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22" w:rsidRDefault="00B34EA9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</w:t>
      </w:r>
      <w:proofErr w:type="spellStart"/>
      <w:r>
        <w:t>г.Туймазы</w:t>
      </w:r>
      <w:proofErr w:type="spellEnd"/>
    </w:p>
    <w:p w:rsidR="00103622" w:rsidRDefault="00103622">
      <w:pPr>
        <w:pStyle w:val="a3"/>
        <w:spacing w:before="5"/>
      </w:pPr>
    </w:p>
    <w:p w:rsidR="00103622" w:rsidRDefault="00B34EA9">
      <w:pPr>
        <w:spacing w:before="1"/>
        <w:ind w:left="1165" w:right="1147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программе</w:t>
      </w:r>
    </w:p>
    <w:p w:rsidR="00103622" w:rsidRDefault="00B34EA9">
      <w:pPr>
        <w:spacing w:before="2" w:line="273" w:lineRule="exact"/>
        <w:ind w:left="1165" w:right="1148"/>
        <w:jc w:val="center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этики»</w:t>
      </w:r>
    </w:p>
    <w:p w:rsidR="00103622" w:rsidRDefault="00B34EA9">
      <w:pPr>
        <w:pStyle w:val="a3"/>
        <w:spacing w:line="259" w:lineRule="auto"/>
        <w:ind w:left="150" w:right="175"/>
      </w:pPr>
      <w:r>
        <w:t>Рабочая</w:t>
      </w:r>
      <w:r>
        <w:rPr>
          <w:spacing w:val="36"/>
        </w:rPr>
        <w:t xml:space="preserve"> </w:t>
      </w:r>
      <w:r>
        <w:t>программа</w:t>
      </w:r>
      <w:r>
        <w:rPr>
          <w:spacing w:val="37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«Основы</w:t>
      </w:r>
      <w:r>
        <w:rPr>
          <w:spacing w:val="39"/>
        </w:rPr>
        <w:t xml:space="preserve"> </w:t>
      </w:r>
      <w:r>
        <w:t>религиозных</w:t>
      </w:r>
      <w:r>
        <w:rPr>
          <w:spacing w:val="32"/>
        </w:rPr>
        <w:t xml:space="preserve"> </w:t>
      </w:r>
      <w:r>
        <w:t>культур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светской</w:t>
      </w:r>
      <w:r>
        <w:rPr>
          <w:spacing w:val="38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31.1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46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ФГОС</w:t>
      </w:r>
      <w:r>
        <w:rPr>
          <w:spacing w:val="44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(далее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НОО) и реализуется 1 год в 4 классе. Этот учебный предмет обозначен в обязательной части</w:t>
      </w:r>
      <w:r>
        <w:rPr>
          <w:spacing w:val="-57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плана.</w:t>
      </w:r>
      <w:r>
        <w:rPr>
          <w:spacing w:val="18"/>
        </w:rPr>
        <w:t xml:space="preserve"> </w:t>
      </w:r>
      <w:r>
        <w:t>Данная</w:t>
      </w:r>
      <w:r>
        <w:rPr>
          <w:spacing w:val="19"/>
        </w:rPr>
        <w:t xml:space="preserve"> </w:t>
      </w:r>
      <w:r>
        <w:t>рабочая</w:t>
      </w:r>
      <w:r>
        <w:rPr>
          <w:spacing w:val="19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частью</w:t>
      </w:r>
      <w:r>
        <w:rPr>
          <w:spacing w:val="18"/>
        </w:rPr>
        <w:t xml:space="preserve"> </w:t>
      </w:r>
      <w:r>
        <w:t>содержательного</w:t>
      </w:r>
      <w:r>
        <w:rPr>
          <w:spacing w:val="20"/>
        </w:rPr>
        <w:t xml:space="preserve"> </w:t>
      </w:r>
      <w:r>
        <w:t>раздела</w:t>
      </w:r>
      <w:r>
        <w:rPr>
          <w:spacing w:val="-57"/>
        </w:rPr>
        <w:t xml:space="preserve"> </w:t>
      </w:r>
      <w:r>
        <w:t>основной образовательной программы начального общего образования (далее - ООП НОО).</w:t>
      </w:r>
      <w:r>
        <w:rPr>
          <w:spacing w:val="1"/>
        </w:rPr>
        <w:t xml:space="preserve"> </w:t>
      </w:r>
      <w:r>
        <w:t>Рабочая программа разработана ШМО учителей начальных классов в соответствии с п. 31.1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 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</w:t>
      </w:r>
      <w:r>
        <w:t>ОШ</w:t>
      </w:r>
      <w:r>
        <w:rPr>
          <w:spacing w:val="-5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г. Туймазы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этики»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рабочей</w:t>
      </w:r>
      <w:r>
        <w:rPr>
          <w:spacing w:val="2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103622" w:rsidRDefault="00B34EA9">
      <w:pPr>
        <w:pStyle w:val="a3"/>
        <w:ind w:left="150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НОО,</w:t>
      </w:r>
      <w:r>
        <w:rPr>
          <w:spacing w:val="-11"/>
        </w:rPr>
        <w:t xml:space="preserve"> </w:t>
      </w:r>
      <w:r>
        <w:t>определяющей:</w:t>
      </w:r>
    </w:p>
    <w:p w:rsidR="00103622" w:rsidRDefault="00B34EA9">
      <w:pPr>
        <w:pStyle w:val="a5"/>
        <w:numPr>
          <w:ilvl w:val="0"/>
          <w:numId w:val="1"/>
        </w:numPr>
        <w:tabs>
          <w:tab w:val="left" w:pos="291"/>
        </w:tabs>
        <w:spacing w:before="19"/>
        <w:ind w:left="290" w:hanging="141"/>
        <w:rPr>
          <w:sz w:val="24"/>
        </w:rPr>
      </w:pPr>
      <w:r>
        <w:rPr>
          <w:spacing w:val="-1"/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предмета;</w:t>
      </w:r>
    </w:p>
    <w:p w:rsidR="00103622" w:rsidRDefault="00B34EA9">
      <w:pPr>
        <w:pStyle w:val="a5"/>
        <w:numPr>
          <w:ilvl w:val="0"/>
          <w:numId w:val="1"/>
        </w:numPr>
        <w:tabs>
          <w:tab w:val="left" w:pos="358"/>
        </w:tabs>
        <w:spacing w:before="16" w:line="264" w:lineRule="auto"/>
        <w:ind w:right="261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6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предметные);</w:t>
      </w:r>
    </w:p>
    <w:p w:rsidR="00103622" w:rsidRDefault="00B34EA9">
      <w:pPr>
        <w:pStyle w:val="a5"/>
        <w:numPr>
          <w:ilvl w:val="0"/>
          <w:numId w:val="1"/>
        </w:numPr>
        <w:tabs>
          <w:tab w:val="left" w:pos="329"/>
        </w:tabs>
        <w:spacing w:line="259" w:lineRule="auto"/>
        <w:ind w:right="113" w:firstLine="0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ЭОР/ЦОР).</w:t>
      </w:r>
    </w:p>
    <w:p w:rsidR="00103622" w:rsidRDefault="00B34EA9">
      <w:pPr>
        <w:pStyle w:val="a3"/>
        <w:spacing w:line="275" w:lineRule="exact"/>
        <w:ind w:left="150"/>
        <w:jc w:val="both"/>
      </w:pPr>
      <w:r>
        <w:t>ОРКСЭ</w:t>
      </w:r>
      <w:r>
        <w:rPr>
          <w:spacing w:val="-1"/>
        </w:rPr>
        <w:t xml:space="preserve"> </w:t>
      </w:r>
      <w:r>
        <w:t>изучается в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(34 ч).</w:t>
      </w:r>
    </w:p>
    <w:p w:rsidR="00103622" w:rsidRDefault="00B34EA9">
      <w:pPr>
        <w:pStyle w:val="a3"/>
        <w:spacing w:before="15" w:line="259" w:lineRule="auto"/>
        <w:ind w:left="150" w:right="11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 МАОУ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 Туймазы</w:t>
      </w:r>
      <w:r>
        <w:t>.</w:t>
      </w: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103622">
      <w:pPr>
        <w:pStyle w:val="a3"/>
        <w:rPr>
          <w:sz w:val="20"/>
        </w:rPr>
      </w:pPr>
    </w:p>
    <w:p w:rsidR="00103622" w:rsidRDefault="00B34EA9">
      <w:pPr>
        <w:pStyle w:val="a3"/>
        <w:spacing w:before="10"/>
        <w:rPr>
          <w:sz w:val="16"/>
        </w:rPr>
      </w:pPr>
      <w:r>
        <w:pict>
          <v:rect id="_x0000_s1026" style="position:absolute;margin-left:63.85pt;margin-top:11.6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03622" w:rsidRDefault="00B34EA9">
      <w:pPr>
        <w:tabs>
          <w:tab w:val="left" w:pos="577"/>
        </w:tabs>
        <w:spacing w:before="60" w:line="244" w:lineRule="auto"/>
        <w:ind w:left="117" w:right="157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2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2"/>
          <w:sz w:val="20"/>
        </w:rPr>
        <w:t xml:space="preserve"> </w:t>
      </w:r>
      <w:r>
        <w:rPr>
          <w:sz w:val="20"/>
        </w:rPr>
        <w:t>от</w:t>
      </w:r>
      <w:r>
        <w:rPr>
          <w:spacing w:val="22"/>
          <w:sz w:val="20"/>
        </w:rPr>
        <w:t xml:space="preserve"> </w:t>
      </w:r>
      <w:r>
        <w:rPr>
          <w:sz w:val="20"/>
        </w:rPr>
        <w:t>31.05.2021</w:t>
      </w:r>
      <w:r>
        <w:rPr>
          <w:spacing w:val="18"/>
          <w:sz w:val="20"/>
        </w:rPr>
        <w:t xml:space="preserve"> </w:t>
      </w:r>
      <w:r>
        <w:rPr>
          <w:sz w:val="20"/>
        </w:rPr>
        <w:t>№286</w:t>
      </w:r>
      <w:r>
        <w:rPr>
          <w:spacing w:val="18"/>
          <w:sz w:val="20"/>
        </w:rPr>
        <w:t xml:space="preserve"> </w:t>
      </w:r>
      <w:r>
        <w:rPr>
          <w:sz w:val="20"/>
        </w:rPr>
        <w:t>"Об</w:t>
      </w:r>
      <w:r>
        <w:rPr>
          <w:spacing w:val="26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2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стандарта начального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-2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05.0</w:t>
      </w:r>
      <w:bookmarkStart w:id="0" w:name="_GoBack"/>
      <w:r>
        <w:rPr>
          <w:sz w:val="20"/>
        </w:rPr>
        <w:t>7</w:t>
      </w:r>
      <w:bookmarkEnd w:id="0"/>
      <w:r>
        <w:rPr>
          <w:sz w:val="20"/>
        </w:rPr>
        <w:t>.2021</w:t>
      </w:r>
    </w:p>
    <w:p w:rsidR="00103622" w:rsidRDefault="00B34EA9">
      <w:pPr>
        <w:spacing w:line="226" w:lineRule="exact"/>
        <w:ind w:left="117"/>
        <w:rPr>
          <w:sz w:val="20"/>
        </w:rPr>
      </w:pPr>
      <w:r>
        <w:rPr>
          <w:sz w:val="20"/>
        </w:rPr>
        <w:t>№64100)</w:t>
      </w:r>
    </w:p>
    <w:sectPr w:rsidR="00103622">
      <w:type w:val="continuous"/>
      <w:pgSz w:w="11910" w:h="16840"/>
      <w:pgMar w:top="960" w:right="8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406B1"/>
    <w:multiLevelType w:val="hybridMultilevel"/>
    <w:tmpl w:val="D62E3488"/>
    <w:lvl w:ilvl="0" w:tplc="D25487C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9A2B20A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2" w:tplc="CDB8A994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3" w:tplc="0010CF2E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4" w:tplc="9E908BB4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5" w:tplc="0C76706E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6" w:tplc="9D66D372">
      <w:numFmt w:val="bullet"/>
      <w:lvlText w:val="•"/>
      <w:lvlJc w:val="left"/>
      <w:pPr>
        <w:ind w:left="5985" w:hanging="140"/>
      </w:pPr>
      <w:rPr>
        <w:rFonts w:hint="default"/>
        <w:lang w:val="ru-RU" w:eastAsia="en-US" w:bidi="ar-SA"/>
      </w:rPr>
    </w:lvl>
    <w:lvl w:ilvl="7" w:tplc="513CE906">
      <w:numFmt w:val="bullet"/>
      <w:lvlText w:val="•"/>
      <w:lvlJc w:val="left"/>
      <w:pPr>
        <w:ind w:left="6956" w:hanging="140"/>
      </w:pPr>
      <w:rPr>
        <w:rFonts w:hint="default"/>
        <w:lang w:val="ru-RU" w:eastAsia="en-US" w:bidi="ar-SA"/>
      </w:rPr>
    </w:lvl>
    <w:lvl w:ilvl="8" w:tplc="0FC65B6C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3622"/>
    <w:rsid w:val="00103622"/>
    <w:rsid w:val="00B3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6E359C6-C310-4FB2-8023-519AB1FF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640" w:right="64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2023-11-02T06:56:00Z</dcterms:created>
  <dcterms:modified xsi:type="dcterms:W3CDTF">2023-11-02T07:36:00Z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